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52D" w:rsidRPr="00123786" w:rsidRDefault="00EF23F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EF23F1" w:rsidRPr="00EF23F1" w:rsidRDefault="00EF23F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EF23F1" w:rsidRDefault="00EF23F1" w:rsidP="00EF23F1">
      <w:pPr>
        <w:pStyle w:val="1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F23F1">
        <w:rPr>
          <w:rFonts w:ascii="Times New Roman" w:hAnsi="Times New Roman" w:cs="Times New Roman"/>
          <w:b w:val="0"/>
          <w:i/>
          <w:sz w:val="24"/>
          <w:szCs w:val="24"/>
        </w:rPr>
        <w:t>проект</w:t>
      </w:r>
    </w:p>
    <w:p w:rsidR="008A4B6E" w:rsidRPr="008A4B6E" w:rsidRDefault="008A4B6E" w:rsidP="008A4B6E"/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 декабря 2020 года      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123786" w:rsidRDefault="00EF23F1" w:rsidP="00EF23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приложени</w:t>
      </w:r>
      <w:r w:rsidR="00F107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1,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F23F1" w:rsidRPr="00F10775" w:rsidRDefault="00EF23F1" w:rsidP="00E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16 августа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17</w:t>
      </w:r>
      <w:r w:rsidRPr="00C4157C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10775" w:rsidRPr="00F10775">
        <w:rPr>
          <w:rFonts w:ascii="Times New Roman" w:hAnsi="Times New Roman" w:cs="Times New Roman"/>
          <w:b/>
          <w:sz w:val="24"/>
          <w:szCs w:val="24"/>
        </w:rPr>
        <w:t>103</w:t>
      </w:r>
    </w:p>
    <w:p w:rsidR="00EF23F1" w:rsidRPr="00123786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23F1" w:rsidRPr="00123786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23F1" w:rsidRPr="0099779A" w:rsidRDefault="00EF23F1" w:rsidP="00EF23F1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4157C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31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>2020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C4157C">
        <w:rPr>
          <w:rFonts w:ascii="Times New Roman" w:hAnsi="Times New Roman" w:cs="Times New Roman"/>
          <w:b w:val="0"/>
          <w:sz w:val="24"/>
          <w:szCs w:val="24"/>
        </w:rPr>
        <w:t xml:space="preserve"> № 259-ФЗ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</w:t>
      </w: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403CB9">
        <w:rPr>
          <w:rFonts w:ascii="Times New Roman" w:hAnsi="Times New Roman" w:cs="Times New Roman"/>
          <w:b w:val="0"/>
          <w:sz w:val="24"/>
          <w:szCs w:val="24"/>
        </w:rPr>
        <w:t xml:space="preserve"> а н о в л я ю</w:t>
      </w:r>
      <w:r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F23F1" w:rsidRPr="00F10775" w:rsidRDefault="00EF23F1" w:rsidP="00EF23F1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>1. Внести в приложение 1 «</w:t>
      </w:r>
      <w:hyperlink r:id="rId8" w:history="1">
        <w:r w:rsidR="00F10775" w:rsidRPr="00F10775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="00F10775" w:rsidRPr="00F10775">
        <w:rPr>
          <w:rFonts w:ascii="Times New Roman" w:hAnsi="Times New Roman" w:cs="Times New Roman"/>
          <w:bCs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F10775" w:rsidRPr="00F10775">
        <w:rPr>
          <w:rStyle w:val="FontStyle13"/>
          <w:b w:val="0"/>
          <w:sz w:val="24"/>
          <w:szCs w:val="24"/>
        </w:rPr>
        <w:t>муниципальные должности сельского поселения Верхнеказымский, и членов их семей на официальном сайте органов местного самоуправления  сельского поселения Верхнеказымский</w:t>
      </w:r>
      <w:r w:rsidR="00F10775" w:rsidRPr="00F10775">
        <w:rPr>
          <w:rFonts w:ascii="Times New Roman" w:hAnsi="Times New Roman" w:cs="Times New Roman"/>
          <w:bCs/>
          <w:sz w:val="24"/>
          <w:szCs w:val="24"/>
        </w:rPr>
        <w:t xml:space="preserve"> и предоставления этих сведений общероссийским, окружным и  районным средствам массовой информации для опубликования</w:t>
      </w:r>
      <w:r w:rsidRPr="00F10775">
        <w:rPr>
          <w:rFonts w:ascii="Times New Roman" w:hAnsi="Times New Roman" w:cs="Times New Roman"/>
          <w:sz w:val="24"/>
          <w:szCs w:val="24"/>
        </w:rPr>
        <w:t xml:space="preserve">» к постановлению администрации сельского поселения Верхнеказымский от </w:t>
      </w:r>
      <w:r w:rsidR="00F10775" w:rsidRPr="00F10775">
        <w:rPr>
          <w:rFonts w:ascii="Times New Roman" w:hAnsi="Times New Roman" w:cs="Times New Roman"/>
          <w:sz w:val="24"/>
          <w:szCs w:val="24"/>
        </w:rPr>
        <w:t>16 августа</w:t>
      </w:r>
      <w:r w:rsidRPr="00F10775">
        <w:rPr>
          <w:rFonts w:ascii="Times New Roman" w:hAnsi="Times New Roman" w:cs="Times New Roman"/>
          <w:sz w:val="24"/>
          <w:szCs w:val="24"/>
        </w:rPr>
        <w:t xml:space="preserve"> 201</w:t>
      </w:r>
      <w:r w:rsidR="00F10775" w:rsidRPr="00F10775">
        <w:rPr>
          <w:rFonts w:ascii="Times New Roman" w:hAnsi="Times New Roman" w:cs="Times New Roman"/>
          <w:sz w:val="24"/>
          <w:szCs w:val="24"/>
        </w:rPr>
        <w:t>7</w:t>
      </w:r>
      <w:r w:rsidRPr="00F1077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10775" w:rsidRPr="00F10775">
        <w:rPr>
          <w:rFonts w:ascii="Times New Roman" w:hAnsi="Times New Roman" w:cs="Times New Roman"/>
          <w:sz w:val="24"/>
          <w:szCs w:val="24"/>
        </w:rPr>
        <w:t>103</w:t>
      </w:r>
      <w:r w:rsidRPr="00F10775">
        <w:rPr>
          <w:rFonts w:ascii="Times New Roman" w:hAnsi="Times New Roman" w:cs="Times New Roman"/>
          <w:sz w:val="24"/>
          <w:szCs w:val="24"/>
        </w:rPr>
        <w:t xml:space="preserve"> «</w:t>
      </w:r>
      <w:r w:rsidR="00F10775" w:rsidRPr="00F10775">
        <w:rPr>
          <w:rStyle w:val="FontStyle13"/>
          <w:b w:val="0"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сельского поселения Верхнеказымский, и членов их семей на официальном сайте органов местного самоуправления  сельского поселения Верхнеказымский и предоставления этих сведений общероссийским, окружным и  районным средствам массовой информации для опубликования</w:t>
      </w:r>
      <w:r w:rsidRPr="00F10775">
        <w:rPr>
          <w:rFonts w:ascii="Times New Roman" w:hAnsi="Times New Roman" w:cs="Times New Roman"/>
          <w:sz w:val="24"/>
          <w:szCs w:val="24"/>
        </w:rPr>
        <w:t xml:space="preserve">» 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(далее – постановление) </w:t>
      </w:r>
      <w:r w:rsidRPr="00F10775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F10775" w:rsidRPr="00005BB6">
        <w:rPr>
          <w:rFonts w:ascii="Times New Roman" w:hAnsi="Times New Roman" w:cs="Times New Roman"/>
          <w:bCs/>
          <w:sz w:val="24"/>
          <w:szCs w:val="24"/>
        </w:rPr>
        <w:t>«</w:t>
      </w:r>
      <w:r w:rsidR="00F10775" w:rsidRPr="00F10775">
        <w:rPr>
          <w:rFonts w:ascii="Times New Roman" w:hAnsi="Times New Roman" w:cs="Times New Roman"/>
          <w:sz w:val="24"/>
          <w:szCs w:val="24"/>
        </w:rPr>
        <w:t>г</w:t>
      </w:r>
      <w:r w:rsidR="00F10775">
        <w:rPr>
          <w:rFonts w:ascii="Times New Roman" w:hAnsi="Times New Roman" w:cs="Times New Roman"/>
          <w:sz w:val="24"/>
          <w:szCs w:val="24"/>
        </w:rPr>
        <w:t>»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 пу</w:t>
      </w:r>
      <w:r w:rsidR="00F10775">
        <w:rPr>
          <w:rFonts w:ascii="Times New Roman" w:hAnsi="Times New Roman" w:cs="Times New Roman"/>
          <w:sz w:val="24"/>
          <w:szCs w:val="24"/>
        </w:rPr>
        <w:t>нкта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 2</w:t>
      </w:r>
      <w:r w:rsidRPr="00F10775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EF23F1" w:rsidRDefault="00EF23F1" w:rsidP="00F107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B6">
        <w:rPr>
          <w:rFonts w:ascii="Times New Roman" w:hAnsi="Times New Roman" w:cs="Times New Roman"/>
          <w:bCs/>
          <w:sz w:val="24"/>
          <w:szCs w:val="24"/>
        </w:rPr>
        <w:t>«</w:t>
      </w:r>
      <w:r w:rsidR="00F10775" w:rsidRPr="00281057"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="00F10775" w:rsidRPr="00F10775">
        <w:rPr>
          <w:rFonts w:ascii="Times New Roman" w:hAnsi="Times New Roman"/>
          <w:sz w:val="24"/>
          <w:szCs w:val="24"/>
        </w:rPr>
        <w:t>цифровых финансовых активов, цифровой валюты</w:t>
      </w:r>
      <w:r w:rsidR="00F10775" w:rsidRPr="00F10775">
        <w:rPr>
          <w:rFonts w:ascii="Times New Roman" w:hAnsi="Times New Roman" w:cs="Times New Roman"/>
          <w:sz w:val="24"/>
          <w:szCs w:val="24"/>
        </w:rPr>
        <w:t xml:space="preserve">, </w:t>
      </w:r>
      <w:r w:rsidR="00F10775" w:rsidRPr="00281057">
        <w:rPr>
          <w:rFonts w:ascii="Times New Roman" w:hAnsi="Times New Roman" w:cs="Times New Roman"/>
          <w:sz w:val="24"/>
          <w:szCs w:val="24"/>
        </w:rPr>
        <w:t xml:space="preserve">если общая сумма таких сделок превышает общий доход лица, указанного в </w:t>
      </w:r>
      <w:hyperlink r:id="rId9" w:history="1">
        <w:r w:rsidR="00F10775" w:rsidRPr="0028105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F10775" w:rsidRPr="00281057">
        <w:rPr>
          <w:rFonts w:ascii="Times New Roman" w:hAnsi="Times New Roman" w:cs="Times New Roman"/>
          <w:sz w:val="24"/>
          <w:szCs w:val="24"/>
        </w:rPr>
        <w:t xml:space="preserve"> настоящего Порядка, и его супруги (супруга) за три последних года, п</w:t>
      </w:r>
      <w:r w:rsidR="00F10775">
        <w:rPr>
          <w:rFonts w:ascii="Times New Roman" w:hAnsi="Times New Roman" w:cs="Times New Roman"/>
          <w:sz w:val="24"/>
          <w:szCs w:val="24"/>
        </w:rPr>
        <w:t>редшествующих отчетному периоду</w:t>
      </w:r>
      <w:r w:rsidR="00F10775" w:rsidRPr="00F107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10775" w:rsidRPr="00005BB6" w:rsidRDefault="00F10775" w:rsidP="00F107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3F2" w:rsidRDefault="00EF23F1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6147F">
        <w:rPr>
          <w:rFonts w:ascii="Times New Roman" w:hAnsi="Times New Roman" w:cs="Times New Roman"/>
          <w:sz w:val="24"/>
          <w:szCs w:val="24"/>
        </w:rPr>
        <w:t xml:space="preserve">. </w:t>
      </w:r>
      <w:r w:rsidR="00434007" w:rsidRPr="00F10775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 w:rsidR="00434007" w:rsidRPr="00434007">
        <w:rPr>
          <w:rFonts w:ascii="Times New Roman" w:hAnsi="Times New Roman" w:cs="Times New Roman"/>
          <w:sz w:val="24"/>
          <w:szCs w:val="24"/>
        </w:rPr>
        <w:t>2</w:t>
      </w:r>
      <w:r w:rsidR="00434007"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>«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>Ф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>орм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>а</w:t>
      </w:r>
      <w:r w:rsidR="00434007" w:rsidRPr="00F363F2">
        <w:rPr>
          <w:rFonts w:ascii="Times New Roman" w:hAnsi="Times New Roman" w:cs="Times New Roman"/>
          <w:bCs/>
          <w:sz w:val="24"/>
          <w:szCs w:val="24"/>
        </w:rPr>
        <w:t xml:space="preserve"> размещения </w:t>
      </w:r>
      <w:hyperlink r:id="rId10" w:history="1">
        <w:r w:rsidR="00434007" w:rsidRPr="00F363F2">
          <w:rPr>
            <w:rFonts w:ascii="Times New Roman" w:hAnsi="Times New Roman" w:cs="Times New Roman"/>
            <w:bCs/>
            <w:sz w:val="24"/>
            <w:szCs w:val="24"/>
          </w:rPr>
          <w:t>сведений</w:t>
        </w:r>
      </w:hyperlink>
      <w:r w:rsidR="00434007" w:rsidRPr="00F363F2">
        <w:rPr>
          <w:rFonts w:ascii="Times New Roman" w:hAnsi="Times New Roman" w:cs="Times New Roman"/>
          <w:bCs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</w:t>
      </w:r>
      <w:r w:rsidR="00434007" w:rsidRPr="00F363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4007" w:rsidRPr="00F363F2">
        <w:rPr>
          <w:rStyle w:val="FontStyle13"/>
          <w:b w:val="0"/>
          <w:sz w:val="24"/>
          <w:szCs w:val="24"/>
        </w:rPr>
        <w:t>муниципальные должности сельского поселения Верхнеказымский, и членов их семей на официальном сайте органов местного самоуправления сельского поселения Верхнеказымский</w:t>
      </w:r>
      <w:r w:rsidR="00F363F2">
        <w:rPr>
          <w:rFonts w:ascii="Times New Roman" w:hAnsi="Times New Roman" w:cs="Times New Roman"/>
          <w:sz w:val="24"/>
          <w:szCs w:val="24"/>
        </w:rPr>
        <w:t>»</w:t>
      </w:r>
      <w:r w:rsidR="00F363F2" w:rsidRPr="00F363F2">
        <w:rPr>
          <w:rFonts w:ascii="Times New Roman" w:hAnsi="Times New Roman" w:cs="Times New Roman"/>
          <w:sz w:val="24"/>
          <w:szCs w:val="24"/>
        </w:rPr>
        <w:t xml:space="preserve"> к постановлению изменение, изложив графу 10 таблицы в следующей редакции:</w:t>
      </w:r>
    </w:p>
    <w:p w:rsidR="00F363F2" w:rsidRPr="00F363F2" w:rsidRDefault="00F363F2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3F2">
        <w:rPr>
          <w:rFonts w:ascii="Times New Roman" w:hAnsi="Times New Roman" w:cs="Times New Roman"/>
          <w:bCs/>
          <w:sz w:val="24"/>
          <w:szCs w:val="24"/>
        </w:rPr>
        <w:t>«</w:t>
      </w:r>
      <w:r w:rsidRPr="00F363F2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совершена сделка по приобретению ценных бумаг (долей участия,</w:t>
      </w:r>
      <w:bookmarkStart w:id="0" w:name="_GoBack"/>
      <w:bookmarkEnd w:id="0"/>
      <w:r w:rsidRPr="00F363F2">
        <w:rPr>
          <w:rFonts w:ascii="Times New Roman" w:hAnsi="Times New Roman" w:cs="Times New Roman"/>
          <w:sz w:val="24"/>
          <w:szCs w:val="24"/>
        </w:rPr>
        <w:t xml:space="preserve"> паев в уставных (складочных) капиталах организаций)</w:t>
      </w:r>
      <w:r w:rsidRPr="00F363F2">
        <w:rPr>
          <w:rFonts w:ascii="Times New Roman" w:hAnsi="Times New Roman" w:cs="Times New Roman"/>
          <w:sz w:val="24"/>
          <w:szCs w:val="24"/>
        </w:rPr>
        <w:t xml:space="preserve"> </w:t>
      </w:r>
      <w:r w:rsidRPr="00F363F2">
        <w:rPr>
          <w:rFonts w:ascii="Times New Roman" w:hAnsi="Times New Roman" w:cs="Times New Roman"/>
          <w:sz w:val="24"/>
          <w:szCs w:val="24"/>
        </w:rPr>
        <w:t>цифровых финансовых активов, цифровой валюты»</w:t>
      </w:r>
      <w:r w:rsidRPr="00F363F2">
        <w:rPr>
          <w:rFonts w:ascii="Times New Roman" w:hAnsi="Times New Roman" w:cs="Times New Roman"/>
          <w:sz w:val="24"/>
          <w:szCs w:val="24"/>
        </w:rPr>
        <w:t>.</w:t>
      </w:r>
    </w:p>
    <w:p w:rsidR="00EF23F1" w:rsidRPr="009F583E" w:rsidRDefault="00F10775" w:rsidP="00EF23F1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CB9">
        <w:rPr>
          <w:rFonts w:ascii="Times New Roman" w:hAnsi="Times New Roman" w:cs="Times New Roman"/>
          <w:sz w:val="24"/>
          <w:szCs w:val="24"/>
        </w:rPr>
        <w:t>.</w:t>
      </w:r>
      <w:r w:rsidRPr="00F10775">
        <w:rPr>
          <w:rFonts w:ascii="Times New Roman" w:hAnsi="Times New Roman" w:cs="Times New Roman"/>
          <w:sz w:val="24"/>
          <w:szCs w:val="24"/>
        </w:rPr>
        <w:t xml:space="preserve"> </w:t>
      </w:r>
      <w:r w:rsidR="00EF23F1" w:rsidRPr="0026147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EF23F1" w:rsidRPr="00403CB9" w:rsidRDefault="00F10775" w:rsidP="00EF2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775">
        <w:rPr>
          <w:rFonts w:ascii="Times New Roman" w:hAnsi="Times New Roman" w:cs="Times New Roman"/>
          <w:sz w:val="24"/>
          <w:szCs w:val="24"/>
        </w:rPr>
        <w:t>4</w:t>
      </w:r>
      <w:r w:rsidR="00EF23F1" w:rsidRPr="00403CB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F23F1">
        <w:rPr>
          <w:rFonts w:ascii="Times New Roman" w:hAnsi="Times New Roman" w:cs="Times New Roman"/>
          <w:sz w:val="24"/>
          <w:szCs w:val="24"/>
        </w:rPr>
        <w:t>, но не ранее 1 января 2021 года</w:t>
      </w:r>
      <w:r w:rsidR="00EF23F1" w:rsidRPr="00403CB9">
        <w:rPr>
          <w:rFonts w:ascii="Times New Roman" w:hAnsi="Times New Roman" w:cs="Times New Roman"/>
          <w:sz w:val="24"/>
          <w:szCs w:val="24"/>
        </w:rPr>
        <w:t>.</w:t>
      </w: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403CB9" w:rsidRDefault="00EF23F1" w:rsidP="00EF2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3F1" w:rsidRPr="00AB0DA4" w:rsidRDefault="00EF23F1" w:rsidP="00EF23F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0DA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B0DA4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Г.Н.Бандысик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0D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DA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EF23F1" w:rsidRDefault="00EF23F1" w:rsidP="00EF23F1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11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C3" w:rsidRDefault="00D658C3" w:rsidP="001E594E">
      <w:pPr>
        <w:spacing w:after="0" w:line="240" w:lineRule="auto"/>
      </w:pPr>
      <w:r>
        <w:separator/>
      </w:r>
    </w:p>
  </w:endnote>
  <w:end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8C3" w:rsidRDefault="00D658C3">
    <w:pPr>
      <w:pStyle w:val="a9"/>
      <w:jc w:val="right"/>
    </w:pPr>
  </w:p>
  <w:p w:rsidR="00D658C3" w:rsidRDefault="00D658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C3" w:rsidRDefault="00D658C3" w:rsidP="001E594E">
      <w:pPr>
        <w:spacing w:after="0" w:line="240" w:lineRule="auto"/>
      </w:pPr>
      <w:r>
        <w:separator/>
      </w:r>
    </w:p>
  </w:footnote>
  <w:footnote w:type="continuationSeparator" w:id="0">
    <w:p w:rsidR="00D658C3" w:rsidRDefault="00D658C3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 w15:restartNumberingAfterBreak="0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23A7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007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23F1"/>
    <w:rsid w:val="00EF4483"/>
    <w:rsid w:val="00EF63AB"/>
    <w:rsid w:val="00EF7BB0"/>
    <w:rsid w:val="00F000F5"/>
    <w:rsid w:val="00F056F4"/>
    <w:rsid w:val="00F05FFC"/>
    <w:rsid w:val="00F078AD"/>
    <w:rsid w:val="00F10775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363F2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51B01F6-1FF0-4B24-88B3-D16E3C1A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F107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40E791A11B05838760D14F96A95A51321E80A4F478306FB30F0A0C206CB9B669CDD3F426F9781E44D98X12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440E791A11B05838760D14F96A95A51321E80A4F478306FB30F0A0C206CB9B669CDD3F426F9781E44D9AX12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730B2AE696D4B08178EDAC80DD3D6CAA76FFE7FD37395D4CBE1C14F54B91CF867B9F001C064F35C5EAC191cFF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40</cp:revision>
  <cp:lastPrinted>2018-07-12T07:13:00Z</cp:lastPrinted>
  <dcterms:created xsi:type="dcterms:W3CDTF">2016-07-04T06:02:00Z</dcterms:created>
  <dcterms:modified xsi:type="dcterms:W3CDTF">2020-12-14T08:51:00Z</dcterms:modified>
</cp:coreProperties>
</file>